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пгт. Новомихайловский, Краснодарский край, пгт.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Ольгинка 31км, а/д А-147 «Джубга – Сочи – граница с Республикой Абхазия на участке Адлер - Веселое»,
31км+500м (справа), 31км+500м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Небуг 44км, а/д А-147 «Джубга – Сочи – граница с Республикой Абхазия», 43км+900м (справа), 44км+200м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Агой 49км, а/д А-147 «Джубга – Сочи – граница с Республикой Абхазия», 49км+030м (справа), 49км+030м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110км-1, а/д А-147 «Джубга – Сочи – граница с Республикой Абхазия», 110км+040м (справа), 110км+530м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Ольгинка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Небуг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Агой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